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217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92145C" w:rsidP="00632ADE">
            <w:pPr>
              <w:tabs>
                <w:tab w:val="left" w:pos="3045"/>
              </w:tabs>
            </w:pPr>
            <w:r>
              <w:t xml:space="preserve">от </w:t>
            </w:r>
            <w:r w:rsidR="004F3F24">
              <w:t>13</w:t>
            </w:r>
            <w:r w:rsidR="004E4253">
              <w:t>.05</w:t>
            </w:r>
            <w:r w:rsidR="00C94B11">
              <w:t>.2025</w:t>
            </w:r>
            <w:r w:rsidR="00C50262">
              <w:t xml:space="preserve"> №</w:t>
            </w:r>
            <w:r w:rsidR="00BD46F4">
              <w:t xml:space="preserve"> 40</w:t>
            </w:r>
            <w:r w:rsidR="00B60EED">
              <w:t>-</w:t>
            </w:r>
            <w:r w:rsidR="0059621F">
              <w:t>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C94B11">
      <w:pPr>
        <w:tabs>
          <w:tab w:val="left" w:pos="3045"/>
        </w:tabs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4E4253" w:rsidRDefault="004E4253" w:rsidP="004E42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приобретение </w:t>
      </w:r>
      <w:r w:rsidRPr="00765A09">
        <w:rPr>
          <w:b/>
          <w:sz w:val="24"/>
          <w:szCs w:val="24"/>
        </w:rPr>
        <w:t xml:space="preserve">специальной техники </w:t>
      </w:r>
    </w:p>
    <w:p w:rsidR="00F478DC" w:rsidRDefault="004E4253" w:rsidP="004E4253">
      <w:pPr>
        <w:jc w:val="center"/>
        <w:rPr>
          <w:b/>
          <w:sz w:val="24"/>
          <w:szCs w:val="24"/>
        </w:rPr>
      </w:pPr>
      <w:r w:rsidRPr="00765A09">
        <w:rPr>
          <w:b/>
          <w:sz w:val="24"/>
          <w:szCs w:val="24"/>
        </w:rPr>
        <w:t>для содержания улично-дорожной сети и объектов благоустройства</w:t>
      </w:r>
    </w:p>
    <w:p w:rsidR="004E4253" w:rsidRDefault="004E4253" w:rsidP="004E4253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348" w:type="dxa"/>
        <w:tblInd w:w="392" w:type="dxa"/>
        <w:tblLook w:val="04A0" w:firstRow="1" w:lastRow="0" w:firstColumn="1" w:lastColumn="0" w:noHBand="0" w:noVBand="1"/>
      </w:tblPr>
      <w:tblGrid>
        <w:gridCol w:w="4394"/>
        <w:gridCol w:w="5954"/>
      </w:tblGrid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bookmarkStart w:id="0" w:name="_Toc380576085"/>
            <w:bookmarkStart w:id="1" w:name="_Toc380576055"/>
            <w:bookmarkStart w:id="2" w:name="_Toc380136464"/>
            <w:bookmarkStart w:id="3" w:name="_Toc380136246"/>
            <w:r w:rsidRPr="00B539ED">
              <w:rPr>
                <w:b/>
                <w:sz w:val="24"/>
                <w:szCs w:val="24"/>
              </w:rPr>
              <w:t>Наименование положения извещения</w:t>
            </w:r>
          </w:p>
        </w:tc>
        <w:tc>
          <w:tcPr>
            <w:tcW w:w="5954" w:type="dxa"/>
          </w:tcPr>
          <w:p w:rsidR="00C94B11" w:rsidRPr="00B539ED" w:rsidRDefault="00C94B11" w:rsidP="006B2647">
            <w:pPr>
              <w:jc w:val="center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>Описание положений</w:t>
            </w:r>
            <w:r w:rsidR="0089086C">
              <w:rPr>
                <w:b/>
                <w:sz w:val="24"/>
                <w:szCs w:val="24"/>
              </w:rPr>
              <w:t xml:space="preserve"> </w:t>
            </w:r>
            <w:r w:rsidRPr="00B539ED">
              <w:rPr>
                <w:b/>
                <w:sz w:val="24"/>
                <w:szCs w:val="24"/>
              </w:rPr>
              <w:t>извещения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A776E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5954" w:type="dxa"/>
          </w:tcPr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C94B11" w:rsidRPr="00B539ED" w:rsidRDefault="00C94B11" w:rsidP="00114AF7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663214, Россия, Красноярский край, Туруханский </w:t>
            </w:r>
            <w:r w:rsidR="00114AF7" w:rsidRPr="00B539ED">
              <w:rPr>
                <w:sz w:val="24"/>
                <w:szCs w:val="24"/>
              </w:rPr>
              <w:t xml:space="preserve">район, </w:t>
            </w:r>
            <w:r w:rsidRPr="00B539ED">
              <w:rPr>
                <w:sz w:val="24"/>
                <w:szCs w:val="24"/>
              </w:rPr>
              <w:t>пос. Светлогорск, Администрация Светлогорского сельсовета, ул. Энергетиков, д. 15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B539ED">
              <w:rPr>
                <w:sz w:val="24"/>
                <w:szCs w:val="24"/>
              </w:rPr>
              <w:t xml:space="preserve">Электронная почта: </w:t>
            </w:r>
            <w:hyperlink r:id="rId6" w:history="1"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C94B11" w:rsidRPr="00B539ED" w:rsidRDefault="00C94B11" w:rsidP="00BD46F4">
            <w:pPr>
              <w:widowControl w:val="0"/>
              <w:autoSpaceDE w:val="0"/>
              <w:autoSpaceDN w:val="0"/>
              <w:adjustRightInd w:val="0"/>
              <w:ind w:left="38" w:hanging="38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Ответственное лицо: Данилова Анастасия</w:t>
            </w:r>
            <w:r w:rsidR="000A7EDF">
              <w:rPr>
                <w:sz w:val="24"/>
                <w:szCs w:val="24"/>
              </w:rPr>
              <w:t xml:space="preserve"> </w:t>
            </w:r>
            <w:r w:rsidRPr="00B539ED">
              <w:rPr>
                <w:sz w:val="24"/>
                <w:szCs w:val="24"/>
              </w:rPr>
              <w:t>Владиславовна</w:t>
            </w:r>
          </w:p>
          <w:p w:rsidR="00C94B11" w:rsidRPr="00B539ED" w:rsidRDefault="00C94B11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Телефон: +7-950-407-73-97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5954" w:type="dxa"/>
          </w:tcPr>
          <w:p w:rsidR="00C94B11" w:rsidRPr="00B539ED" w:rsidRDefault="004E4253" w:rsidP="007160E5">
            <w:pPr>
              <w:rPr>
                <w:sz w:val="24"/>
                <w:szCs w:val="24"/>
              </w:rPr>
            </w:pPr>
            <w:r w:rsidRPr="00D102CD">
              <w:rPr>
                <w:sz w:val="24"/>
                <w:szCs w:val="24"/>
                <w:shd w:val="clear" w:color="auto" w:fill="FAFAFA"/>
              </w:rPr>
              <w:t>2532449000803243701001003300</w:t>
            </w:r>
            <w:r>
              <w:rPr>
                <w:sz w:val="24"/>
                <w:szCs w:val="24"/>
                <w:shd w:val="clear" w:color="auto" w:fill="FAFAFA"/>
              </w:rPr>
              <w:t>1</w:t>
            </w:r>
            <w:r w:rsidRPr="00D102CD">
              <w:rPr>
                <w:sz w:val="24"/>
                <w:szCs w:val="24"/>
                <w:shd w:val="clear" w:color="auto" w:fill="FAFAFA"/>
              </w:rPr>
              <w:t>2892244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>Электронный аукцион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Адрес в сети «Интернет» электронной площадки</w:t>
            </w:r>
          </w:p>
        </w:tc>
        <w:tc>
          <w:tcPr>
            <w:tcW w:w="5954" w:type="dxa"/>
          </w:tcPr>
          <w:p w:rsidR="00C94B11" w:rsidRDefault="000A7EDF" w:rsidP="004E4253">
            <w:pPr>
              <w:rPr>
                <w:sz w:val="24"/>
                <w:szCs w:val="24"/>
              </w:rPr>
            </w:pPr>
            <w:hyperlink r:id="rId7" w:history="1">
              <w:r w:rsidR="004E4253" w:rsidRPr="00DF1BE1">
                <w:rPr>
                  <w:rStyle w:val="a8"/>
                  <w:sz w:val="24"/>
                  <w:szCs w:val="24"/>
                </w:rPr>
                <w:t>https://www.rts-tender.ru/</w:t>
              </w:r>
            </w:hyperlink>
          </w:p>
          <w:p w:rsidR="004E4253" w:rsidRPr="00B539ED" w:rsidRDefault="004E4253" w:rsidP="004E4253">
            <w:pPr>
              <w:rPr>
                <w:sz w:val="24"/>
                <w:szCs w:val="24"/>
              </w:rPr>
            </w:pP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4" w:type="dxa"/>
          </w:tcPr>
          <w:p w:rsidR="00C94B11" w:rsidRPr="004E4253" w:rsidRDefault="004E4253" w:rsidP="00114AF7">
            <w:pPr>
              <w:jc w:val="both"/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>Приобретение специальной техники для содержания улично-дорожной сети и объектов благоустройства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4E4253" w:rsidP="004936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товара</w:t>
            </w:r>
          </w:p>
        </w:tc>
        <w:tc>
          <w:tcPr>
            <w:tcW w:w="5954" w:type="dxa"/>
          </w:tcPr>
          <w:p w:rsidR="00C94B11" w:rsidRPr="00B539ED" w:rsidRDefault="004E4253" w:rsidP="00114AF7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 штука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E4253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Место </w:t>
            </w:r>
            <w:r w:rsidR="004E4253">
              <w:rPr>
                <w:sz w:val="24"/>
                <w:szCs w:val="24"/>
              </w:rPr>
              <w:t>поставки товара</w:t>
            </w:r>
          </w:p>
        </w:tc>
        <w:tc>
          <w:tcPr>
            <w:tcW w:w="5954" w:type="dxa"/>
          </w:tcPr>
          <w:p w:rsidR="004E4253" w:rsidRDefault="004E4253" w:rsidP="004E4253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C94B11" w:rsidRPr="004E4253" w:rsidRDefault="004E4253" w:rsidP="004E4253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>г. Красноярск, ул. Давыдова, 64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E4253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Срок </w:t>
            </w:r>
            <w:r w:rsidR="004E4253">
              <w:rPr>
                <w:sz w:val="24"/>
                <w:szCs w:val="24"/>
              </w:rPr>
              <w:t>поставки товара</w:t>
            </w:r>
          </w:p>
        </w:tc>
        <w:tc>
          <w:tcPr>
            <w:tcW w:w="5954" w:type="dxa"/>
          </w:tcPr>
          <w:p w:rsidR="00C94B11" w:rsidRPr="004E4253" w:rsidRDefault="004E4253" w:rsidP="004E4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E4253">
              <w:rPr>
                <w:sz w:val="24"/>
                <w:szCs w:val="24"/>
              </w:rPr>
              <w:t>е позднее «31» августа 2025 года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Дата начала исполнения контракта 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 момента подписания муниципального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5954" w:type="dxa"/>
          </w:tcPr>
          <w:p w:rsidR="00C94B11" w:rsidRPr="00B539ED" w:rsidRDefault="004E4253" w:rsidP="00114A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31.12.2025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5954" w:type="dxa"/>
          </w:tcPr>
          <w:p w:rsidR="00C94B11" w:rsidRDefault="004E4253" w:rsidP="004E42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4 427 033,</w:t>
            </w:r>
            <w:r w:rsidRPr="004E4253">
              <w:rPr>
                <w:b/>
                <w:sz w:val="24"/>
                <w:szCs w:val="24"/>
              </w:rPr>
              <w:t>51руб.</w:t>
            </w:r>
          </w:p>
          <w:p w:rsidR="004F1A10" w:rsidRPr="004F1A10" w:rsidRDefault="004F1A10" w:rsidP="004F1A10">
            <w:pPr>
              <w:rPr>
                <w:sz w:val="24"/>
                <w:szCs w:val="24"/>
              </w:rPr>
            </w:pP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5954" w:type="dxa"/>
          </w:tcPr>
          <w:p w:rsidR="00C94B11" w:rsidRDefault="00C94B11" w:rsidP="00114AF7">
            <w:pPr>
              <w:jc w:val="both"/>
              <w:rPr>
                <w:color w:val="000000"/>
                <w:sz w:val="24"/>
                <w:szCs w:val="24"/>
              </w:rPr>
            </w:pPr>
            <w:r w:rsidRPr="00B539ED">
              <w:rPr>
                <w:color w:val="000000"/>
                <w:sz w:val="24"/>
                <w:szCs w:val="24"/>
              </w:rPr>
              <w:t>Бюджет муниципального образования Светлогорский сельсовет Туруханского района Красноярского края</w:t>
            </w:r>
          </w:p>
          <w:p w:rsidR="004F1A10" w:rsidRPr="004F1A10" w:rsidRDefault="004F1A10" w:rsidP="004F1A10">
            <w:pPr>
              <w:rPr>
                <w:sz w:val="24"/>
                <w:szCs w:val="24"/>
              </w:rPr>
            </w:pPr>
            <w:r w:rsidRPr="004F1A10">
              <w:rPr>
                <w:sz w:val="24"/>
                <w:szCs w:val="24"/>
              </w:rPr>
              <w:t>КБК 556</w:t>
            </w:r>
            <w:r>
              <w:rPr>
                <w:sz w:val="24"/>
                <w:szCs w:val="24"/>
              </w:rPr>
              <w:t> </w:t>
            </w:r>
            <w:r w:rsidRPr="004F1A10">
              <w:rPr>
                <w:sz w:val="24"/>
                <w:szCs w:val="24"/>
              </w:rPr>
              <w:t>05030220084670</w:t>
            </w:r>
            <w:r>
              <w:rPr>
                <w:sz w:val="24"/>
                <w:szCs w:val="24"/>
              </w:rPr>
              <w:t xml:space="preserve"> 244 - 4 300 000,00 руб.</w:t>
            </w:r>
            <w:r w:rsidRPr="004F1A10">
              <w:rPr>
                <w:sz w:val="24"/>
                <w:szCs w:val="24"/>
              </w:rPr>
              <w:t>;</w:t>
            </w:r>
          </w:p>
          <w:p w:rsidR="004F1A10" w:rsidRPr="00B539ED" w:rsidRDefault="004F1A10" w:rsidP="004F1A10">
            <w:pPr>
              <w:jc w:val="both"/>
              <w:rPr>
                <w:sz w:val="24"/>
                <w:szCs w:val="24"/>
                <w:highlight w:val="yellow"/>
              </w:rPr>
            </w:pPr>
            <w:r w:rsidRPr="004F1A10">
              <w:rPr>
                <w:sz w:val="24"/>
                <w:szCs w:val="24"/>
              </w:rPr>
              <w:t>КБК 55605030220090670</w:t>
            </w:r>
            <w:r>
              <w:rPr>
                <w:sz w:val="24"/>
                <w:szCs w:val="24"/>
              </w:rPr>
              <w:t xml:space="preserve"> 244 </w:t>
            </w:r>
            <w:r w:rsidR="000A7ED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127</w:t>
            </w:r>
            <w:r w:rsidR="000A7E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033,51 руб</w:t>
            </w:r>
            <w:r w:rsidRPr="004F1A10">
              <w:rPr>
                <w:sz w:val="24"/>
                <w:szCs w:val="24"/>
              </w:rPr>
              <w:t>.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Рубль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5954" w:type="dxa"/>
          </w:tcPr>
          <w:p w:rsidR="00C94B11" w:rsidRPr="00B539ED" w:rsidRDefault="00C94B11" w:rsidP="008E4EE6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Аванс </w:t>
            </w:r>
            <w:r w:rsidR="008E4EE6">
              <w:rPr>
                <w:sz w:val="24"/>
                <w:szCs w:val="24"/>
              </w:rPr>
              <w:t>100 %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8" w:anchor="/document/70353464/entry/31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B539ED">
              <w:rPr>
                <w:sz w:val="24"/>
                <w:szCs w:val="24"/>
              </w:rPr>
              <w:t xml:space="preserve"> Федерального закона от  05.04.2013 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Требования, предъявляемые к участникам в соответствии с ч.ч. 2 и 2.1 </w:t>
            </w:r>
            <w:hyperlink r:id="rId9" w:anchor="/document/70353464/entry/3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 xml:space="preserve">Требование, предъявляемое к участникам в соответствии с </w:t>
            </w:r>
            <w:hyperlink r:id="rId10" w:anchor="/document/70353464/entry/3100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1.1ст.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Отсутствие в предусмотренном Законом №44-ФЗ реестре недобросовестных поставщиков (подрядчиков, исполнителей) информации об участнике закупки, в том числе информации о лицах, указанных в </w:t>
            </w:r>
            <w:hyperlink r:id="rId11" w:anchor="/document/70353464/entry/1043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2" w:anchor="/document/401423520/entry/5017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Pr="00B539ED">
              <w:rPr>
                <w:sz w:val="24"/>
                <w:szCs w:val="24"/>
              </w:rPr>
              <w:t xml:space="preserve"> Закона № 44-ФЗ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228B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rStyle w:val="sectioninfo"/>
                <w:sz w:val="24"/>
                <w:szCs w:val="24"/>
              </w:rPr>
              <w:t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«О мерах по реализации Указа Президента Российской Федерации от 03.05.2022 № 252»: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3" w:anchor="/document/70353464/entry/28" w:history="1">
              <w:proofErr w:type="spellStart"/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ст.ст</w:t>
              </w:r>
              <w:proofErr w:type="spellEnd"/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. 28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4" w:anchor="/document/70353464/entry/29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4E4253" w:rsidRDefault="00C94B11" w:rsidP="00D7697C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5" w:anchor="/document/70353464/entry/3030" w:history="1">
              <w:r w:rsidRPr="004E4253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4E4253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4E4253" w:rsidRDefault="00C94B11" w:rsidP="009D6459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>Не установлены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4E4253" w:rsidRDefault="004E4253" w:rsidP="00A539D5">
            <w:pPr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>Предоставление национального режима при осуществлении закупки</w:t>
            </w:r>
          </w:p>
        </w:tc>
        <w:tc>
          <w:tcPr>
            <w:tcW w:w="5954" w:type="dxa"/>
          </w:tcPr>
          <w:p w:rsidR="004E4253" w:rsidRPr="004E4253" w:rsidRDefault="004E4253" w:rsidP="004F3F24">
            <w:pPr>
              <w:jc w:val="both"/>
              <w:rPr>
                <w:sz w:val="24"/>
                <w:szCs w:val="24"/>
              </w:rPr>
            </w:pPr>
            <w:r w:rsidRPr="004E4253">
              <w:rPr>
                <w:sz w:val="24"/>
                <w:szCs w:val="24"/>
              </w:rPr>
              <w:t xml:space="preserve">В соответствии с Постановлением Правительства Российской Федерации от 23 декабря 2024 г.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4E4253">
              <w:rPr>
                <w:b/>
                <w:sz w:val="24"/>
                <w:szCs w:val="24"/>
              </w:rPr>
              <w:t xml:space="preserve">установлен </w:t>
            </w:r>
            <w:hyperlink r:id="rId16" w:anchor="/document/411197447/entry/112" w:history="1">
              <w:r w:rsidRPr="004E4253">
                <w:rPr>
                  <w:rStyle w:val="a8"/>
                  <w:b/>
                  <w:color w:val="auto"/>
                  <w:sz w:val="24"/>
                  <w:szCs w:val="24"/>
                  <w:u w:val="none"/>
                </w:rPr>
                <w:t>запрет</w:t>
              </w:r>
            </w:hyperlink>
            <w:r w:rsidRPr="004E4253">
              <w:rPr>
                <w:sz w:val="24"/>
                <w:szCs w:val="24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и порядок внесения денежных средств в качестве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7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B539ED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8" w:anchor="/document/403293263/entry/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B539ED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действия независимой гарантии должен составлять не менее месяца с даты окончания срока подачи заявок.</w:t>
            </w:r>
          </w:p>
          <w:p w:rsidR="004E4253" w:rsidRPr="00B539ED" w:rsidRDefault="004E4253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Реквизиты счета для перечисления денежных средств в случае, предусмотренном </w:t>
            </w:r>
            <w:hyperlink r:id="rId19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№44-ФЗ:</w:t>
            </w:r>
          </w:p>
          <w:p w:rsidR="004E4253" w:rsidRPr="00B539ED" w:rsidRDefault="004E4253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</w:t>
            </w:r>
            <w:r w:rsidRPr="00B539ED">
              <w:rPr>
                <w:b/>
                <w:sz w:val="24"/>
                <w:szCs w:val="24"/>
              </w:rPr>
              <w:lastRenderedPageBreak/>
              <w:t xml:space="preserve">Туруханского района Красноярского края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4E4253" w:rsidRPr="00B539ED" w:rsidRDefault="004E4253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spellEnd"/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4E4253" w:rsidRPr="00B539ED" w:rsidRDefault="004E4253" w:rsidP="008F454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>Размер обеспечения исполнения контракта</w:t>
            </w:r>
          </w:p>
        </w:tc>
        <w:tc>
          <w:tcPr>
            <w:tcW w:w="5954" w:type="dxa"/>
          </w:tcPr>
          <w:p w:rsidR="004E4253" w:rsidRPr="00B539ED" w:rsidRDefault="004E4253" w:rsidP="004E4253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>
              <w:rPr>
                <w:b/>
                <w:sz w:val="24"/>
                <w:szCs w:val="24"/>
              </w:rPr>
              <w:t>100</w:t>
            </w:r>
            <w:r w:rsidRPr="00B539ED">
              <w:rPr>
                <w:b/>
                <w:sz w:val="24"/>
                <w:szCs w:val="24"/>
              </w:rPr>
              <w:t>% от начальной (максимальной) цены контракта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0" w:anchor="/document/77312405/entry/96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B539ED">
              <w:rPr>
                <w:sz w:val="24"/>
                <w:szCs w:val="24"/>
              </w:rPr>
              <w:t xml:space="preserve"> Закона №44-ФЗ,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месяц.</w:t>
            </w:r>
          </w:p>
          <w:p w:rsidR="004E4253" w:rsidRPr="00B539ED" w:rsidRDefault="004E4253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Реквизиты счета для перечисления денежных средств в качестве обеспечения исполнения контракта: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4E4253" w:rsidRPr="00B539ED" w:rsidRDefault="004E4253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4E4253" w:rsidRPr="00B539ED" w:rsidRDefault="004E4253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4E4253" w:rsidRPr="00B539ED" w:rsidRDefault="004E4253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spellEnd"/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4E4253" w:rsidRPr="00B539ED" w:rsidRDefault="004E4253" w:rsidP="008F4545">
            <w:pPr>
              <w:rPr>
                <w:sz w:val="24"/>
                <w:szCs w:val="24"/>
              </w:rPr>
            </w:pPr>
            <w:proofErr w:type="spellStart"/>
            <w:r w:rsidRPr="00B539ED">
              <w:rPr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5954" w:type="dxa"/>
          </w:tcPr>
          <w:p w:rsidR="004E4253" w:rsidRPr="00B539ED" w:rsidRDefault="004E4253" w:rsidP="009D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Поставщиком гарантийных обязательств обеспечивается </w:t>
            </w:r>
            <w:r>
              <w:rPr>
                <w:b/>
                <w:sz w:val="24"/>
                <w:szCs w:val="24"/>
              </w:rPr>
              <w:t>в размере</w:t>
            </w:r>
            <w:r w:rsidR="000A7EDF">
              <w:rPr>
                <w:b/>
                <w:sz w:val="24"/>
                <w:szCs w:val="24"/>
              </w:rPr>
              <w:t xml:space="preserve"> </w:t>
            </w:r>
            <w:r w:rsidRPr="00A973B9">
              <w:rPr>
                <w:b/>
                <w:sz w:val="24"/>
                <w:szCs w:val="24"/>
              </w:rPr>
              <w:t>10,00 %</w:t>
            </w:r>
            <w:r w:rsidR="000A7ED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начальной максимальной цены</w:t>
            </w:r>
            <w:r w:rsidR="000A7EDF">
              <w:rPr>
                <w:b/>
                <w:sz w:val="24"/>
                <w:szCs w:val="24"/>
              </w:rPr>
              <w:t xml:space="preserve"> </w:t>
            </w:r>
            <w:r w:rsidRPr="004F1A10">
              <w:rPr>
                <w:b/>
                <w:sz w:val="24"/>
                <w:szCs w:val="24"/>
              </w:rPr>
              <w:t>контракта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5954" w:type="dxa"/>
          </w:tcPr>
          <w:p w:rsidR="004E4253" w:rsidRPr="00B539ED" w:rsidRDefault="004E4253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предусмотрено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A7ED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1" w:anchor="/document/70353464/entry/95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B539ED">
              <w:rPr>
                <w:sz w:val="24"/>
                <w:szCs w:val="24"/>
              </w:rPr>
              <w:t xml:space="preserve"> Закона </w:t>
            </w:r>
            <w:bookmarkStart w:id="4" w:name="_GoBack"/>
            <w:bookmarkEnd w:id="4"/>
            <w:r w:rsidRPr="00B539ED">
              <w:rPr>
                <w:sz w:val="24"/>
                <w:szCs w:val="24"/>
              </w:rPr>
              <w:t>№44-ФЗ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color w:val="000000"/>
                <w:sz w:val="24"/>
                <w:szCs w:val="24"/>
              </w:rPr>
              <w:t>Заказчик принимает решение об одностороннем отказе от исполнения контракта по основаниям, предусмотренным статьей 95 Закона № 44-ФЗ, Гражданским кодексом Российской Федерации, проектом контракта</w:t>
            </w:r>
          </w:p>
        </w:tc>
      </w:tr>
      <w:tr w:rsidR="004E4253" w:rsidRPr="00B539ED" w:rsidTr="00114AF7">
        <w:tc>
          <w:tcPr>
            <w:tcW w:w="4394" w:type="dxa"/>
          </w:tcPr>
          <w:p w:rsidR="004E4253" w:rsidRPr="00B539ED" w:rsidRDefault="004E4253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954" w:type="dxa"/>
          </w:tcPr>
          <w:p w:rsidR="004E4253" w:rsidRPr="00B539ED" w:rsidRDefault="004E4253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Заказчик предупреждает участников электронного аукциона об административной и уголовной ответственности за нарушение требований </w:t>
            </w:r>
            <w:hyperlink r:id="rId22" w:anchor="/document/12148517/entry/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антимонопольного законодательства</w:t>
              </w:r>
            </w:hyperlink>
            <w:r w:rsidRPr="00B539ED">
              <w:rPr>
                <w:sz w:val="24"/>
                <w:szCs w:val="24"/>
              </w:rPr>
              <w:t xml:space="preserve"> Российской </w:t>
            </w:r>
            <w:r w:rsidRPr="00B539ED">
              <w:rPr>
                <w:sz w:val="24"/>
                <w:szCs w:val="24"/>
              </w:rPr>
              <w:lastRenderedPageBreak/>
              <w:t>Федерации о запрете участия в ограничивающих конкуренцию соглашениях, осуществления ограничивающих конкуренцию согласованных действий.</w:t>
            </w:r>
          </w:p>
        </w:tc>
      </w:tr>
      <w:bookmarkEnd w:id="0"/>
      <w:bookmarkEnd w:id="1"/>
      <w:bookmarkEnd w:id="2"/>
      <w:bookmarkEnd w:id="3"/>
    </w:tbl>
    <w:p w:rsidR="009D6459" w:rsidRDefault="009D6459" w:rsidP="00114AF7">
      <w:pPr>
        <w:jc w:val="center"/>
        <w:outlineLvl w:val="0"/>
        <w:rPr>
          <w:b/>
          <w:sz w:val="24"/>
          <w:szCs w:val="24"/>
        </w:rPr>
      </w:pPr>
    </w:p>
    <w:sectPr w:rsidR="009D6459" w:rsidSect="00114AF7">
      <w:pgSz w:w="11906" w:h="16838"/>
      <w:pgMar w:top="851" w:right="567" w:bottom="993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 w15:restartNumberingAfterBreak="0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 w15:restartNumberingAfterBreak="0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 w15:restartNumberingAfterBreak="0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A7EDF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AF7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9F3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3C7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3115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17FB8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E4253"/>
    <w:rsid w:val="004F1A10"/>
    <w:rsid w:val="004F3F24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6C5B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ADE"/>
    <w:rsid w:val="00632C57"/>
    <w:rsid w:val="00632EF3"/>
    <w:rsid w:val="006401B9"/>
    <w:rsid w:val="00641BAA"/>
    <w:rsid w:val="00641BC1"/>
    <w:rsid w:val="00647348"/>
    <w:rsid w:val="00663985"/>
    <w:rsid w:val="00666A68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160E5"/>
    <w:rsid w:val="00716379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104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A78"/>
    <w:rsid w:val="007B3FAD"/>
    <w:rsid w:val="007B6EC5"/>
    <w:rsid w:val="007C0720"/>
    <w:rsid w:val="007C1EB8"/>
    <w:rsid w:val="007C2948"/>
    <w:rsid w:val="007C569D"/>
    <w:rsid w:val="007D07C8"/>
    <w:rsid w:val="007D34F5"/>
    <w:rsid w:val="007D404B"/>
    <w:rsid w:val="007D6BC0"/>
    <w:rsid w:val="007D793B"/>
    <w:rsid w:val="007E0FEF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086C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4EE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145C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C7001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3B7A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ED"/>
    <w:rsid w:val="00B539F6"/>
    <w:rsid w:val="00B56486"/>
    <w:rsid w:val="00B565E8"/>
    <w:rsid w:val="00B60EED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D46F4"/>
    <w:rsid w:val="00BE3DD9"/>
    <w:rsid w:val="00BE41BD"/>
    <w:rsid w:val="00BF142C"/>
    <w:rsid w:val="00BF3096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0262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94B11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0F71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50FE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49C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B5D9"/>
  <w15:docId w15:val="{D6FF4189-4BB4-4EC1-A707-4E87A61A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Заголовок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www.rts-tender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16EF-40E1-4961-9A41-4CAA4CB7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29</cp:revision>
  <cp:lastPrinted>2025-05-13T04:11:00Z</cp:lastPrinted>
  <dcterms:created xsi:type="dcterms:W3CDTF">2024-01-06T18:45:00Z</dcterms:created>
  <dcterms:modified xsi:type="dcterms:W3CDTF">2025-05-13T04:11:00Z</dcterms:modified>
</cp:coreProperties>
</file>